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0D6A3" w14:textId="77777777" w:rsidR="00511106" w:rsidRDefault="00511106" w:rsidP="00511106">
      <w:pPr>
        <w:spacing w:after="0" w:line="240" w:lineRule="auto"/>
        <w:jc w:val="center"/>
        <w:rPr>
          <w:rFonts w:ascii="Arial" w:eastAsia="Arial,Times New Roman" w:hAnsi="Arial" w:cs="Arial"/>
          <w:color w:val="000000" w:themeColor="text1"/>
        </w:rPr>
      </w:pPr>
    </w:p>
    <w:p w14:paraId="01870E0D" w14:textId="44A9D727" w:rsidR="00511106" w:rsidRDefault="00511106" w:rsidP="00511106">
      <w:pPr>
        <w:spacing w:after="0" w:line="240" w:lineRule="auto"/>
        <w:jc w:val="center"/>
        <w:rPr>
          <w:rFonts w:ascii="Arial" w:eastAsia="Arial,Times New Roman" w:hAnsi="Arial" w:cs="Arial"/>
          <w:color w:val="000000" w:themeColor="text1"/>
        </w:rPr>
      </w:pPr>
      <w:r>
        <w:rPr>
          <w:rFonts w:ascii="Arial" w:eastAsia="Arial,Times New Roman" w:hAnsi="Arial" w:cs="Arial"/>
          <w:color w:val="000000" w:themeColor="text1"/>
        </w:rPr>
        <w:t xml:space="preserve">LAWN MOWING SERVICE ADVISORY </w:t>
      </w:r>
    </w:p>
    <w:p w14:paraId="3532C33E" w14:textId="77777777" w:rsidR="00511106" w:rsidRDefault="00511106" w:rsidP="00511106">
      <w:pPr>
        <w:spacing w:after="0" w:line="240" w:lineRule="auto"/>
        <w:rPr>
          <w:rFonts w:ascii="Arial" w:eastAsia="Arial,Times New Roman" w:hAnsi="Arial" w:cs="Arial"/>
          <w:color w:val="000000" w:themeColor="text1"/>
        </w:rPr>
      </w:pPr>
    </w:p>
    <w:p w14:paraId="7778F60A" w14:textId="77777777" w:rsidR="00511106" w:rsidRDefault="00511106" w:rsidP="00511106">
      <w:pPr>
        <w:spacing w:after="0" w:line="240" w:lineRule="auto"/>
        <w:rPr>
          <w:rFonts w:ascii="Arial" w:eastAsia="Arial,Times New Roman" w:hAnsi="Arial" w:cs="Arial"/>
          <w:color w:val="000000" w:themeColor="text1"/>
        </w:rPr>
      </w:pPr>
    </w:p>
    <w:p w14:paraId="7683E523" w14:textId="2BA62417" w:rsidR="00511106" w:rsidRPr="002B0E71" w:rsidRDefault="00511106" w:rsidP="00511106">
      <w:pPr>
        <w:spacing w:after="0" w:line="240" w:lineRule="auto"/>
        <w:rPr>
          <w:rFonts w:ascii="Arial" w:eastAsia="Arial,Times New Roman" w:hAnsi="Arial" w:cs="Arial"/>
          <w:color w:val="000000" w:themeColor="text1"/>
        </w:rPr>
      </w:pPr>
      <w:r>
        <w:rPr>
          <w:rFonts w:ascii="Arial" w:eastAsia="Arial,Times New Roman" w:hAnsi="Arial" w:cs="Arial"/>
          <w:color w:val="000000" w:themeColor="text1"/>
        </w:rPr>
        <w:t>March 1</w:t>
      </w:r>
      <w:r w:rsidR="009257E7">
        <w:rPr>
          <w:rFonts w:ascii="Arial" w:eastAsia="Arial,Times New Roman" w:hAnsi="Arial" w:cs="Arial"/>
          <w:color w:val="000000" w:themeColor="text1"/>
        </w:rPr>
        <w:t>9</w:t>
      </w:r>
      <w:r>
        <w:rPr>
          <w:rFonts w:ascii="Arial" w:eastAsia="Arial,Times New Roman" w:hAnsi="Arial" w:cs="Arial"/>
          <w:color w:val="000000" w:themeColor="text1"/>
        </w:rPr>
        <w:t>, 20</w:t>
      </w:r>
      <w:r w:rsidR="009257E7">
        <w:rPr>
          <w:rFonts w:ascii="Arial" w:eastAsia="Arial,Times New Roman" w:hAnsi="Arial" w:cs="Arial"/>
          <w:color w:val="000000" w:themeColor="text1"/>
        </w:rPr>
        <w:t>22</w:t>
      </w:r>
    </w:p>
    <w:p w14:paraId="3CFA6FEB" w14:textId="77777777" w:rsidR="00511106" w:rsidRPr="002B0E71" w:rsidRDefault="00511106" w:rsidP="0051110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EA45C1E" w14:textId="77777777" w:rsidR="00511106" w:rsidRPr="002B0E71" w:rsidRDefault="00511106" w:rsidP="0051110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26ECB42" w14:textId="77777777" w:rsidR="00511106" w:rsidRPr="002B0E71" w:rsidRDefault="00511106" w:rsidP="00511106">
      <w:pPr>
        <w:spacing w:after="0" w:line="240" w:lineRule="auto"/>
        <w:rPr>
          <w:rFonts w:ascii="Arial" w:eastAsia="Arial,Times New Roman" w:hAnsi="Arial" w:cs="Arial"/>
          <w:color w:val="000000" w:themeColor="text1"/>
        </w:rPr>
      </w:pPr>
      <w:r>
        <w:rPr>
          <w:rFonts w:ascii="Arial" w:eastAsia="Arial,Times New Roman" w:hAnsi="Arial" w:cs="Arial"/>
          <w:color w:val="000000" w:themeColor="text1"/>
        </w:rPr>
        <w:t>Dear [X]</w:t>
      </w:r>
      <w:r w:rsidRPr="002B0E71">
        <w:rPr>
          <w:rFonts w:ascii="Arial" w:eastAsia="Arial,Times New Roman" w:hAnsi="Arial" w:cs="Arial"/>
          <w:color w:val="000000" w:themeColor="text1"/>
        </w:rPr>
        <w:t>:</w:t>
      </w:r>
    </w:p>
    <w:p w14:paraId="5F786D3B" w14:textId="77777777" w:rsidR="00511106" w:rsidRPr="00511106" w:rsidRDefault="00511106" w:rsidP="0051110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A034A80" w14:textId="0E9F0274" w:rsidR="00511106" w:rsidRDefault="009257E7" w:rsidP="0051110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r w:rsidR="00511106" w:rsidRPr="147FAEEA">
        <w:rPr>
          <w:rFonts w:ascii="Arial" w:eastAsia="Arial" w:hAnsi="Arial" w:cs="Arial"/>
        </w:rPr>
        <w:t>National</w:t>
      </w:r>
      <w:r w:rsidR="00511106">
        <w:rPr>
          <w:rFonts w:ascii="Arial" w:eastAsia="Arial" w:hAnsi="Arial" w:cs="Arial"/>
        </w:rPr>
        <w:t xml:space="preserve"> Weather Service, </w:t>
      </w:r>
      <w:r w:rsidR="00511106" w:rsidRPr="147FAEEA">
        <w:rPr>
          <w:rFonts w:ascii="Arial" w:eastAsia="Arial" w:hAnsi="Arial" w:cs="Arial"/>
        </w:rPr>
        <w:t>area meteorologists</w:t>
      </w:r>
      <w:r w:rsidR="00511106">
        <w:rPr>
          <w:rFonts w:ascii="Arial" w:eastAsia="Arial" w:hAnsi="Arial" w:cs="Arial"/>
        </w:rPr>
        <w:t>,</w:t>
      </w:r>
      <w:r w:rsidR="00511106" w:rsidRPr="147FAEEA">
        <w:rPr>
          <w:rFonts w:ascii="Arial" w:eastAsia="Arial" w:hAnsi="Arial" w:cs="Arial"/>
        </w:rPr>
        <w:t xml:space="preserve"> </w:t>
      </w:r>
      <w:r w:rsidR="00511106" w:rsidRPr="00511106">
        <w:rPr>
          <w:rFonts w:ascii="Arial" w:eastAsia="Arial" w:hAnsi="Arial" w:cs="Arial"/>
          <w:i/>
        </w:rPr>
        <w:t>and</w:t>
      </w:r>
      <w:r w:rsidR="00511106">
        <w:rPr>
          <w:rFonts w:ascii="Arial" w:eastAsia="Arial" w:hAnsi="Arial" w:cs="Arial"/>
        </w:rPr>
        <w:t xml:space="preserve"> </w:t>
      </w:r>
      <w:r w:rsidR="00511106" w:rsidRPr="00511106">
        <w:rPr>
          <w:rStyle w:val="st"/>
          <w:rFonts w:ascii="Arial" w:hAnsi="Arial" w:cs="Arial"/>
        </w:rPr>
        <w:t>Punxsutawney Phil</w:t>
      </w:r>
      <w:r w:rsidR="00511106">
        <w:rPr>
          <w:rStyle w:val="st"/>
        </w:rPr>
        <w:t xml:space="preserve"> </w:t>
      </w:r>
      <w:r w:rsidR="00511106">
        <w:rPr>
          <w:rFonts w:ascii="Arial" w:eastAsia="Arial" w:hAnsi="Arial" w:cs="Arial"/>
        </w:rPr>
        <w:t>predicted an early spring in 20</w:t>
      </w:r>
      <w:r>
        <w:rPr>
          <w:rFonts w:ascii="Arial" w:eastAsia="Arial" w:hAnsi="Arial" w:cs="Arial"/>
        </w:rPr>
        <w:t>24</w:t>
      </w:r>
      <w:r w:rsidR="00511106">
        <w:rPr>
          <w:rFonts w:ascii="Arial" w:eastAsia="Arial" w:hAnsi="Arial" w:cs="Arial"/>
        </w:rPr>
        <w:t xml:space="preserve"> --- and they were accurate!</w:t>
      </w:r>
    </w:p>
    <w:p w14:paraId="5B4DD0B6" w14:textId="77777777" w:rsidR="00511106" w:rsidRPr="00511106" w:rsidRDefault="00511106" w:rsidP="0051110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34CC982" w14:textId="77777777" w:rsidR="00511106" w:rsidRPr="004E350F" w:rsidRDefault="00511106" w:rsidP="0051110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Historically unseasonably warm temperatures and abundant rain have hastened our clients’ lawn growth!</w:t>
      </w:r>
    </w:p>
    <w:p w14:paraId="43DB4F93" w14:textId="77777777" w:rsidR="00511106" w:rsidRPr="00511106" w:rsidRDefault="00511106" w:rsidP="0051110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F88A1F4" w14:textId="0DBE2203" w:rsidR="00511106" w:rsidRDefault="00511106" w:rsidP="00511106">
      <w:pPr>
        <w:spacing w:after="0" w:line="240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As a consequence</w:t>
      </w:r>
      <w:proofErr w:type="gramEnd"/>
      <w:r>
        <w:rPr>
          <w:rFonts w:ascii="Arial" w:eastAsia="Arial" w:hAnsi="Arial" w:cs="Arial"/>
        </w:rPr>
        <w:t xml:space="preserve">, per our service terms, our lawn mowing crews will begin servicing your and all of our contracted clients’ properties on </w:t>
      </w:r>
      <w:r w:rsidR="009257E7">
        <w:rPr>
          <w:rFonts w:ascii="Arial" w:eastAsia="Arial" w:hAnsi="Arial" w:cs="Arial"/>
        </w:rPr>
        <w:t xml:space="preserve">the week of </w:t>
      </w:r>
      <w:r>
        <w:rPr>
          <w:rFonts w:ascii="Arial" w:eastAsia="Arial" w:hAnsi="Arial" w:cs="Arial"/>
        </w:rPr>
        <w:t xml:space="preserve">March </w:t>
      </w:r>
      <w:r w:rsidR="009257E7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, rather than April 1. The number of mowing service visits beyond your contracted visits, </w:t>
      </w:r>
      <w:proofErr w:type="gramStart"/>
      <w:r>
        <w:rPr>
          <w:rFonts w:ascii="Arial" w:eastAsia="Arial" w:hAnsi="Arial" w:cs="Arial"/>
        </w:rPr>
        <w:t>if and when</w:t>
      </w:r>
      <w:proofErr w:type="gramEnd"/>
      <w:r>
        <w:rPr>
          <w:rFonts w:ascii="Arial" w:eastAsia="Arial" w:hAnsi="Arial" w:cs="Arial"/>
        </w:rPr>
        <w:t xml:space="preserve"> provided, will be billed at the end of the mowing season.</w:t>
      </w:r>
    </w:p>
    <w:p w14:paraId="47B9E887" w14:textId="77777777" w:rsidR="00511106" w:rsidRPr="00511106" w:rsidRDefault="00511106" w:rsidP="00511106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0A4FE5EC" w14:textId="77777777" w:rsidR="00511106" w:rsidRPr="00511106" w:rsidRDefault="00511106" w:rsidP="0051110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6343BD8" w14:textId="77777777" w:rsidR="00511106" w:rsidRDefault="00511106" w:rsidP="00511106">
      <w:pPr>
        <w:spacing w:after="0" w:line="240" w:lineRule="auto"/>
        <w:jc w:val="both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</w:rPr>
        <w:t>S</w:t>
      </w:r>
      <w:r w:rsidRPr="00511106">
        <w:rPr>
          <w:rFonts w:ascii="Arial" w:hAnsi="Arial" w:cs="Arial"/>
        </w:rPr>
        <w:t xml:space="preserve">hould you </w:t>
      </w:r>
      <w:r>
        <w:rPr>
          <w:rFonts w:ascii="Arial" w:hAnsi="Arial" w:cs="Arial"/>
        </w:rPr>
        <w:t xml:space="preserve">have any service questions or </w:t>
      </w:r>
      <w:r w:rsidRPr="00511106">
        <w:rPr>
          <w:rFonts w:ascii="Arial" w:hAnsi="Arial" w:cs="Arial"/>
        </w:rPr>
        <w:t xml:space="preserve">desire </w:t>
      </w:r>
      <w:r w:rsidRPr="00511106">
        <w:rPr>
          <w:rFonts w:ascii="Arial" w:hAnsi="Arial" w:cs="Arial"/>
          <w:b/>
          <w:bCs/>
          <w:color w:val="008000"/>
        </w:rPr>
        <w:t>Dream Greener</w:t>
      </w:r>
      <w:r w:rsidRPr="00511106">
        <w:rPr>
          <w:rFonts w:ascii="Arial" w:hAnsi="Arial" w:cs="Arial"/>
        </w:rPr>
        <w:t>’s professional advice, personal at</w:t>
      </w:r>
      <w:r>
        <w:rPr>
          <w:rFonts w:ascii="Arial" w:hAnsi="Arial" w:cs="Arial"/>
        </w:rPr>
        <w:t xml:space="preserve">tention, and/or any of our </w:t>
      </w:r>
      <w:r w:rsidRPr="00511106">
        <w:rPr>
          <w:rFonts w:ascii="Arial" w:hAnsi="Arial" w:cs="Arial"/>
        </w:rPr>
        <w:t xml:space="preserve">services, please contact us at any time, by calling </w:t>
      </w:r>
      <w:r w:rsidRPr="00511106">
        <w:rPr>
          <w:rFonts w:ascii="Arial" w:hAnsi="Arial" w:cs="Arial"/>
          <w:b/>
          <w:bCs/>
          <w:color w:val="008000"/>
        </w:rPr>
        <w:t xml:space="preserve">412.835.1035 </w:t>
      </w:r>
      <w:r w:rsidRPr="00511106">
        <w:rPr>
          <w:rFonts w:ascii="Arial" w:hAnsi="Arial" w:cs="Arial"/>
        </w:rPr>
        <w:t xml:space="preserve">or emailing </w:t>
      </w:r>
      <w:hyperlink r:id="rId7" w:history="1">
        <w:r w:rsidRPr="00511106">
          <w:rPr>
            <w:rStyle w:val="Hyperlink"/>
            <w:rFonts w:ascii="Arial" w:hAnsi="Arial" w:cs="Arial"/>
            <w:b/>
            <w:color w:val="008000"/>
          </w:rPr>
          <w:t>info@dreamgreener.com</w:t>
        </w:r>
      </w:hyperlink>
      <w:r w:rsidRPr="00511106">
        <w:rPr>
          <w:rFonts w:ascii="Arial" w:hAnsi="Arial" w:cs="Arial"/>
          <w:b/>
          <w:bCs/>
          <w:color w:val="008000"/>
        </w:rPr>
        <w:t>.</w:t>
      </w:r>
    </w:p>
    <w:p w14:paraId="0CE88E49" w14:textId="77777777" w:rsidR="00511106" w:rsidRPr="00511106" w:rsidRDefault="00511106" w:rsidP="00511106">
      <w:pPr>
        <w:spacing w:after="0" w:line="240" w:lineRule="auto"/>
        <w:jc w:val="both"/>
        <w:rPr>
          <w:rFonts w:ascii="Arial" w:hAnsi="Arial" w:cs="Arial"/>
          <w:b/>
          <w:bCs/>
          <w:color w:val="008000"/>
          <w:sz w:val="16"/>
          <w:szCs w:val="16"/>
        </w:rPr>
      </w:pPr>
    </w:p>
    <w:p w14:paraId="50A73E91" w14:textId="77777777" w:rsidR="00511106" w:rsidRDefault="00511106" w:rsidP="0051110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As always, </w:t>
      </w:r>
      <w:r>
        <w:rPr>
          <w:rFonts w:ascii="Arial" w:hAnsi="Arial" w:cs="Arial"/>
          <w:bCs/>
        </w:rPr>
        <w:t>w</w:t>
      </w:r>
      <w:r w:rsidRPr="00511106">
        <w:rPr>
          <w:rFonts w:ascii="Arial" w:hAnsi="Arial" w:cs="Arial"/>
          <w:bCs/>
        </w:rPr>
        <w:t xml:space="preserve">e thank you </w:t>
      </w:r>
      <w:r>
        <w:rPr>
          <w:rFonts w:ascii="Arial" w:hAnsi="Arial" w:cs="Arial"/>
          <w:bCs/>
        </w:rPr>
        <w:t>for your patronage!</w:t>
      </w:r>
    </w:p>
    <w:p w14:paraId="3B18156C" w14:textId="77777777" w:rsidR="00511106" w:rsidRDefault="00511106" w:rsidP="00511106">
      <w:pPr>
        <w:spacing w:after="0" w:line="240" w:lineRule="auto"/>
        <w:jc w:val="both"/>
        <w:rPr>
          <w:rFonts w:ascii="Arial" w:hAnsi="Arial" w:cs="Arial"/>
          <w:bCs/>
        </w:rPr>
      </w:pPr>
    </w:p>
    <w:p w14:paraId="25FA946C" w14:textId="77777777" w:rsidR="00511106" w:rsidRDefault="00511106" w:rsidP="00511106">
      <w:pPr>
        <w:spacing w:after="0" w:line="240" w:lineRule="auto"/>
        <w:jc w:val="both"/>
        <w:rPr>
          <w:rFonts w:ascii="Arial" w:hAnsi="Arial" w:cs="Arial"/>
          <w:bCs/>
        </w:rPr>
      </w:pPr>
    </w:p>
    <w:p w14:paraId="191CB1F4" w14:textId="77777777" w:rsidR="00511106" w:rsidRDefault="00511106" w:rsidP="0051110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Sincerely,</w:t>
      </w:r>
    </w:p>
    <w:p w14:paraId="7CE39263" w14:textId="77777777" w:rsidR="00511106" w:rsidRDefault="00511106" w:rsidP="00511106">
      <w:pPr>
        <w:spacing w:after="0" w:line="240" w:lineRule="auto"/>
        <w:jc w:val="both"/>
        <w:rPr>
          <w:rFonts w:ascii="Arial" w:hAnsi="Arial" w:cs="Arial"/>
          <w:bCs/>
        </w:rPr>
      </w:pPr>
    </w:p>
    <w:p w14:paraId="4173DB5F" w14:textId="77777777" w:rsidR="00511106" w:rsidRDefault="00511106" w:rsidP="00511106">
      <w:pPr>
        <w:spacing w:after="0" w:line="240" w:lineRule="auto"/>
        <w:jc w:val="both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color w:val="008000"/>
        </w:rPr>
        <w:t>The D</w:t>
      </w:r>
      <w:r w:rsidRPr="00511106">
        <w:rPr>
          <w:rFonts w:ascii="Arial" w:hAnsi="Arial" w:cs="Arial"/>
          <w:b/>
          <w:bCs/>
          <w:color w:val="008000"/>
        </w:rPr>
        <w:t>ream Greener</w:t>
      </w:r>
      <w:r>
        <w:rPr>
          <w:rFonts w:ascii="Arial" w:hAnsi="Arial" w:cs="Arial"/>
          <w:b/>
          <w:bCs/>
          <w:color w:val="008000"/>
        </w:rPr>
        <w:t xml:space="preserve"> Team</w:t>
      </w:r>
    </w:p>
    <w:p w14:paraId="23D880A6" w14:textId="77777777" w:rsidR="009257E7" w:rsidRDefault="009257E7" w:rsidP="00511106">
      <w:pPr>
        <w:spacing w:after="0" w:line="240" w:lineRule="auto"/>
        <w:jc w:val="both"/>
        <w:rPr>
          <w:rFonts w:ascii="Arial" w:hAnsi="Arial" w:cs="Arial"/>
          <w:b/>
          <w:bCs/>
          <w:color w:val="008000"/>
        </w:rPr>
      </w:pPr>
    </w:p>
    <w:p w14:paraId="0C9A7238" w14:textId="77777777" w:rsidR="009257E7" w:rsidRDefault="009257E7" w:rsidP="00511106">
      <w:pPr>
        <w:spacing w:after="0" w:line="240" w:lineRule="auto"/>
        <w:jc w:val="both"/>
        <w:rPr>
          <w:rFonts w:ascii="Arial" w:hAnsi="Arial" w:cs="Arial"/>
          <w:b/>
          <w:bCs/>
          <w:color w:val="008000"/>
        </w:rPr>
      </w:pPr>
    </w:p>
    <w:p w14:paraId="0FEEC176" w14:textId="77777777" w:rsidR="009257E7" w:rsidRDefault="009257E7" w:rsidP="00511106">
      <w:pPr>
        <w:spacing w:after="0" w:line="240" w:lineRule="auto"/>
        <w:jc w:val="both"/>
        <w:rPr>
          <w:rFonts w:ascii="Arial" w:hAnsi="Arial" w:cs="Arial"/>
          <w:b/>
          <w:bCs/>
          <w:color w:val="008000"/>
        </w:rPr>
      </w:pPr>
    </w:p>
    <w:p w14:paraId="3CB0AF81" w14:textId="77777777" w:rsidR="009257E7" w:rsidRDefault="009257E7" w:rsidP="00511106">
      <w:pPr>
        <w:spacing w:after="0" w:line="240" w:lineRule="auto"/>
        <w:jc w:val="both"/>
        <w:rPr>
          <w:rFonts w:ascii="Arial" w:hAnsi="Arial" w:cs="Arial"/>
          <w:b/>
          <w:bCs/>
          <w:color w:val="008000"/>
        </w:rPr>
      </w:pPr>
    </w:p>
    <w:p w14:paraId="65AA2749" w14:textId="77777777" w:rsidR="009257E7" w:rsidRDefault="009257E7" w:rsidP="00511106">
      <w:pPr>
        <w:spacing w:after="0" w:line="240" w:lineRule="auto"/>
        <w:jc w:val="both"/>
        <w:rPr>
          <w:rFonts w:ascii="Arial" w:hAnsi="Arial" w:cs="Arial"/>
          <w:b/>
          <w:bCs/>
          <w:color w:val="008000"/>
        </w:rPr>
      </w:pPr>
    </w:p>
    <w:p w14:paraId="06C0BD80" w14:textId="77777777" w:rsidR="009257E7" w:rsidRDefault="009257E7" w:rsidP="00511106">
      <w:pPr>
        <w:spacing w:after="0" w:line="240" w:lineRule="auto"/>
        <w:jc w:val="both"/>
        <w:rPr>
          <w:rFonts w:ascii="Arial" w:hAnsi="Arial" w:cs="Arial"/>
          <w:b/>
          <w:bCs/>
          <w:color w:val="008000"/>
        </w:rPr>
      </w:pPr>
    </w:p>
    <w:p w14:paraId="4F353188" w14:textId="77777777" w:rsidR="009257E7" w:rsidRDefault="009257E7" w:rsidP="00511106">
      <w:pPr>
        <w:spacing w:after="0" w:line="240" w:lineRule="auto"/>
        <w:jc w:val="both"/>
        <w:rPr>
          <w:rFonts w:ascii="Arial" w:hAnsi="Arial" w:cs="Arial"/>
          <w:b/>
          <w:bCs/>
          <w:color w:val="008000"/>
        </w:rPr>
      </w:pPr>
    </w:p>
    <w:p w14:paraId="27A20A16" w14:textId="77777777" w:rsidR="009257E7" w:rsidRDefault="009257E7" w:rsidP="00511106">
      <w:pPr>
        <w:spacing w:after="0" w:line="240" w:lineRule="auto"/>
        <w:jc w:val="both"/>
        <w:rPr>
          <w:rFonts w:ascii="Arial" w:hAnsi="Arial" w:cs="Arial"/>
          <w:b/>
          <w:bCs/>
          <w:color w:val="008000"/>
        </w:rPr>
      </w:pPr>
    </w:p>
    <w:p w14:paraId="4BCCB481" w14:textId="77777777" w:rsidR="00511106" w:rsidRPr="00511106" w:rsidRDefault="00511106" w:rsidP="00511106">
      <w:pPr>
        <w:spacing w:after="0" w:line="240" w:lineRule="auto"/>
        <w:jc w:val="both"/>
        <w:rPr>
          <w:rFonts w:ascii="Arial" w:eastAsia="Arial" w:hAnsi="Arial" w:cs="Arial"/>
        </w:rPr>
      </w:pPr>
    </w:p>
    <w:p w14:paraId="0735915B" w14:textId="77777777" w:rsidR="00511106" w:rsidRDefault="00511106" w:rsidP="00511106">
      <w:pPr>
        <w:spacing w:after="0" w:line="240" w:lineRule="auto"/>
        <w:rPr>
          <w:rFonts w:ascii="Arial" w:eastAsia="Arial" w:hAnsi="Arial" w:cs="Arial"/>
        </w:rPr>
      </w:pPr>
    </w:p>
    <w:p w14:paraId="2D161764" w14:textId="77777777" w:rsidR="00511106" w:rsidRPr="00511106" w:rsidRDefault="00511106" w:rsidP="00511106">
      <w:pPr>
        <w:pStyle w:val="Default"/>
        <w:jc w:val="center"/>
        <w:rPr>
          <w:color w:val="008000"/>
          <w:sz w:val="22"/>
          <w:szCs w:val="22"/>
        </w:rPr>
      </w:pPr>
      <w:r w:rsidRPr="00511106">
        <w:rPr>
          <w:b/>
          <w:bCs/>
          <w:color w:val="008000"/>
          <w:sz w:val="22"/>
          <w:szCs w:val="22"/>
        </w:rPr>
        <w:t>Dream Greener Lawn &amp; Landscape, LLC</w:t>
      </w:r>
    </w:p>
    <w:p w14:paraId="438C2E2C" w14:textId="77777777" w:rsidR="00511106" w:rsidRPr="00511106" w:rsidRDefault="00511106" w:rsidP="00511106">
      <w:pPr>
        <w:pStyle w:val="Default"/>
        <w:jc w:val="center"/>
        <w:rPr>
          <w:b/>
          <w:bCs/>
          <w:color w:val="008000"/>
          <w:sz w:val="22"/>
          <w:szCs w:val="22"/>
        </w:rPr>
      </w:pPr>
      <w:r w:rsidRPr="00511106">
        <w:rPr>
          <w:color w:val="008000"/>
          <w:sz w:val="22"/>
          <w:szCs w:val="22"/>
        </w:rPr>
        <w:t>Licensed and Insured</w:t>
      </w:r>
    </w:p>
    <w:p w14:paraId="73D41577" w14:textId="77777777" w:rsidR="00511106" w:rsidRPr="00511106" w:rsidRDefault="00511106" w:rsidP="00511106">
      <w:pPr>
        <w:pStyle w:val="Default"/>
        <w:jc w:val="center"/>
        <w:rPr>
          <w:color w:val="008000"/>
          <w:sz w:val="22"/>
          <w:szCs w:val="22"/>
        </w:rPr>
      </w:pPr>
      <w:r w:rsidRPr="00511106">
        <w:rPr>
          <w:b/>
          <w:bCs/>
          <w:color w:val="008000"/>
          <w:sz w:val="22"/>
          <w:szCs w:val="22"/>
        </w:rPr>
        <w:t>4991 Library Road ● Bethel Park, PA 15102</w:t>
      </w:r>
    </w:p>
    <w:p w14:paraId="2A485B03" w14:textId="77777777" w:rsidR="00511106" w:rsidRPr="00511106" w:rsidRDefault="00511106" w:rsidP="00511106">
      <w:pPr>
        <w:spacing w:after="0" w:line="240" w:lineRule="auto"/>
        <w:jc w:val="center"/>
        <w:rPr>
          <w:rFonts w:ascii="Arial" w:eastAsia="Arial" w:hAnsi="Arial" w:cs="Arial"/>
        </w:rPr>
      </w:pPr>
      <w:r w:rsidRPr="00511106">
        <w:rPr>
          <w:rFonts w:ascii="Arial" w:hAnsi="Arial" w:cs="Arial"/>
          <w:b/>
          <w:bCs/>
          <w:color w:val="008000"/>
        </w:rPr>
        <w:t>www.dreamgreener.com</w:t>
      </w:r>
    </w:p>
    <w:p w14:paraId="34D84168" w14:textId="77777777" w:rsidR="00511106" w:rsidRPr="00511106" w:rsidRDefault="00511106" w:rsidP="00511106">
      <w:pPr>
        <w:spacing w:after="0" w:line="240" w:lineRule="auto"/>
        <w:rPr>
          <w:rFonts w:ascii="Arial" w:eastAsia="Arial" w:hAnsi="Arial" w:cs="Arial"/>
          <w:sz w:val="8"/>
          <w:szCs w:val="8"/>
        </w:rPr>
      </w:pPr>
    </w:p>
    <w:p w14:paraId="6751F8E9" w14:textId="77777777" w:rsidR="00511106" w:rsidRDefault="00511106" w:rsidP="00511106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3D650C9" wp14:editId="7FE6354A">
            <wp:extent cx="1461876" cy="392550"/>
            <wp:effectExtent l="0" t="0" r="508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803" cy="3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70372" w14:textId="77777777" w:rsidR="00511106" w:rsidRDefault="00511106" w:rsidP="00511106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D9744E7" wp14:editId="6F3B36D8">
            <wp:extent cx="1520190" cy="343535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C0F78" w14:textId="77777777" w:rsidR="00511106" w:rsidRDefault="00511106" w:rsidP="00511106">
      <w:pPr>
        <w:pStyle w:val="Default"/>
        <w:jc w:val="center"/>
        <w:rPr>
          <w:b/>
          <w:bCs/>
          <w:color w:val="008000"/>
          <w:sz w:val="20"/>
          <w:szCs w:val="20"/>
        </w:rPr>
      </w:pPr>
    </w:p>
    <w:p w14:paraId="79875375" w14:textId="77777777" w:rsidR="00511106" w:rsidRDefault="00511106" w:rsidP="00511106">
      <w:pPr>
        <w:spacing w:after="0" w:line="240" w:lineRule="auto"/>
      </w:pPr>
    </w:p>
    <w:p w14:paraId="5799ABCF" w14:textId="77777777" w:rsidR="00511106" w:rsidRDefault="00511106" w:rsidP="00511106">
      <w:pPr>
        <w:spacing w:after="0" w:line="240" w:lineRule="auto"/>
      </w:pPr>
    </w:p>
    <w:p w14:paraId="3D610B3A" w14:textId="77777777" w:rsidR="00511106" w:rsidRDefault="00511106" w:rsidP="00511106">
      <w:pPr>
        <w:spacing w:after="0" w:line="240" w:lineRule="auto"/>
      </w:pPr>
    </w:p>
    <w:p w14:paraId="4EF8808B" w14:textId="77777777" w:rsidR="00511106" w:rsidRDefault="00511106" w:rsidP="00511106">
      <w:pPr>
        <w:spacing w:after="0" w:line="240" w:lineRule="auto"/>
      </w:pPr>
    </w:p>
    <w:p w14:paraId="2E68317C" w14:textId="77777777" w:rsidR="00511106" w:rsidRDefault="00511106" w:rsidP="00511106">
      <w:pPr>
        <w:spacing w:after="0" w:line="240" w:lineRule="auto"/>
      </w:pPr>
    </w:p>
    <w:p w14:paraId="6E3F257B" w14:textId="77777777" w:rsidR="00511106" w:rsidRDefault="00511106" w:rsidP="00511106">
      <w:pPr>
        <w:spacing w:after="0" w:line="240" w:lineRule="auto"/>
      </w:pPr>
    </w:p>
    <w:p w14:paraId="078DCBCF" w14:textId="77777777" w:rsidR="00511106" w:rsidRDefault="00511106" w:rsidP="00511106">
      <w:pPr>
        <w:spacing w:after="0" w:line="240" w:lineRule="auto"/>
      </w:pPr>
    </w:p>
    <w:p w14:paraId="65D07BDE" w14:textId="77777777" w:rsidR="00511106" w:rsidRDefault="00511106" w:rsidP="00511106">
      <w:pPr>
        <w:spacing w:after="0" w:line="240" w:lineRule="auto"/>
      </w:pPr>
    </w:p>
    <w:p w14:paraId="0A2CF248" w14:textId="77777777" w:rsidR="00511106" w:rsidRDefault="00511106" w:rsidP="00511106">
      <w:pPr>
        <w:spacing w:after="0" w:line="240" w:lineRule="auto"/>
      </w:pPr>
    </w:p>
    <w:sectPr w:rsidR="00511106" w:rsidSect="005111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06"/>
    <w:rsid w:val="000A633F"/>
    <w:rsid w:val="00260F1B"/>
    <w:rsid w:val="00511106"/>
    <w:rsid w:val="009257E7"/>
    <w:rsid w:val="009B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C424"/>
  <w15:docId w15:val="{4527010E-AD0B-4901-A1BA-FA1BAFE4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511106"/>
  </w:style>
  <w:style w:type="paragraph" w:styleId="BalloonText">
    <w:name w:val="Balloon Text"/>
    <w:basedOn w:val="Normal"/>
    <w:link w:val="BalloonTextChar"/>
    <w:uiPriority w:val="99"/>
    <w:semiHidden/>
    <w:unhideWhenUsed/>
    <w:rsid w:val="0051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1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1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11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hyperlink" Target="mailto:info@dreamgreene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B01037BA78B48B6E1F5073B77D7D2" ma:contentTypeVersion="11" ma:contentTypeDescription="Create a new document." ma:contentTypeScope="" ma:versionID="8a229d2c768b3490affaa9cf8c0e1513">
  <xsd:schema xmlns:xsd="http://www.w3.org/2001/XMLSchema" xmlns:xs="http://www.w3.org/2001/XMLSchema" xmlns:p="http://schemas.microsoft.com/office/2006/metadata/properties" xmlns:ns2="546dc373-aed5-4517-8283-9e167934c586" xmlns:ns3="5ba46085-80e2-46ac-a6b7-301659f2b3da" targetNamespace="http://schemas.microsoft.com/office/2006/metadata/properties" ma:root="true" ma:fieldsID="1ffd371232b66e0728075f59b3e6f4d8" ns2:_="" ns3:_="">
    <xsd:import namespace="546dc373-aed5-4517-8283-9e167934c586"/>
    <xsd:import namespace="5ba46085-80e2-46ac-a6b7-301659f2b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dc373-aed5-4517-8283-9e167934c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bcb968-ed89-45dd-8441-a8c2c57f2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46085-80e2-46ac-a6b7-301659f2b3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3d54c-1e4d-44f3-a375-956f7065877a}" ma:internalName="TaxCatchAll" ma:showField="CatchAllData" ma:web="5ba46085-80e2-46ac-a6b7-301659f2b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46085-80e2-46ac-a6b7-301659f2b3da" xsi:nil="true"/>
    <lcf76f155ced4ddcb4097134ff3c332f xmlns="546dc373-aed5-4517-8283-9e167934c5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33D456-B2C9-4B73-8CB2-1C887FD8EFF9}"/>
</file>

<file path=customXml/itemProps2.xml><?xml version="1.0" encoding="utf-8"?>
<ds:datastoreItem xmlns:ds="http://schemas.openxmlformats.org/officeDocument/2006/customXml" ds:itemID="{9216196A-F4AD-4A5A-86CB-51C0E159C07A}">
  <ds:schemaRefs>
    <ds:schemaRef ds:uri="http://schemas.microsoft.com/office/2006/metadata/properties"/>
    <ds:schemaRef ds:uri="http://schemas.microsoft.com/office/infopath/2007/PartnerControls"/>
    <ds:schemaRef ds:uri="7d544a7d-7142-425a-9342-620f3caf035e"/>
    <ds:schemaRef ds:uri="eef61486-87a7-494e-bb75-3de8bd68bf2d"/>
  </ds:schemaRefs>
</ds:datastoreItem>
</file>

<file path=customXml/itemProps3.xml><?xml version="1.0" encoding="utf-8"?>
<ds:datastoreItem xmlns:ds="http://schemas.openxmlformats.org/officeDocument/2006/customXml" ds:itemID="{F38DC6FD-2EC0-4A20-9100-7D57BBAF3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Nokia H</dc:creator>
  <cp:lastModifiedBy>Jon Stanton</cp:lastModifiedBy>
  <cp:revision>3</cp:revision>
  <dcterms:created xsi:type="dcterms:W3CDTF">2024-03-18T20:43:00Z</dcterms:created>
  <dcterms:modified xsi:type="dcterms:W3CDTF">2024-07-18T11:23:00Z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0x010100CCBB01037BA78B48B6E1F5073B77D7D2</vt:lpwstr>
  </property>
  <property fmtid="{D5CDD505-2E9C-101B-9397-08002B2CF9AE}" pid="3" name="Order">
    <vt:r8>1054400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